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2A" w:rsidRDefault="00F9162A"/>
    <w:p w:rsidR="00F56A42" w:rsidRDefault="00F56A42"/>
    <w:p w:rsidR="00F56A42" w:rsidRDefault="00F56A42" w:rsidP="00F56A42">
      <w:pPr>
        <w:spacing w:after="0" w:line="240" w:lineRule="auto"/>
      </w:pPr>
      <w:r>
        <w:t>UNIVERZITET U TUZLI</w:t>
      </w:r>
    </w:p>
    <w:p w:rsidR="00F56A42" w:rsidRPr="00F56A42" w:rsidRDefault="00F56A42" w:rsidP="00F56A42">
      <w:pPr>
        <w:spacing w:after="0" w:line="240" w:lineRule="auto"/>
        <w:rPr>
          <w:b/>
        </w:rPr>
      </w:pPr>
      <w:r w:rsidRPr="00F56A42">
        <w:rPr>
          <w:b/>
        </w:rPr>
        <w:t>EKONOMSKI FAKULTET</w:t>
      </w:r>
    </w:p>
    <w:p w:rsidR="00F56A42" w:rsidRDefault="00F56A42" w:rsidP="00F56A42">
      <w:pPr>
        <w:spacing w:after="0" w:line="240" w:lineRule="auto"/>
      </w:pPr>
    </w:p>
    <w:p w:rsidR="00F56A42" w:rsidRDefault="00F56A42" w:rsidP="00F56A42">
      <w:pPr>
        <w:spacing w:after="0" w:line="240" w:lineRule="auto"/>
      </w:pPr>
    </w:p>
    <w:p w:rsidR="00F56A42" w:rsidRPr="00F56A42" w:rsidRDefault="00F56A42" w:rsidP="00F56A42">
      <w:pPr>
        <w:spacing w:after="0" w:line="240" w:lineRule="auto"/>
        <w:jc w:val="center"/>
        <w:rPr>
          <w:b/>
        </w:rPr>
      </w:pPr>
      <w:r w:rsidRPr="00F56A42">
        <w:rPr>
          <w:b/>
        </w:rPr>
        <w:t>REZULTATI</w:t>
      </w:r>
    </w:p>
    <w:p w:rsidR="00F56A42" w:rsidRDefault="00F56A42" w:rsidP="00F56A42">
      <w:pPr>
        <w:spacing w:after="0" w:line="240" w:lineRule="auto"/>
        <w:jc w:val="center"/>
        <w:rPr>
          <w:b/>
        </w:rPr>
      </w:pPr>
      <w:r w:rsidRPr="00F56A42">
        <w:rPr>
          <w:b/>
        </w:rPr>
        <w:t>MONETARNE I FISKALNE STRATEGIJE</w:t>
      </w:r>
    </w:p>
    <w:p w:rsidR="00F56A42" w:rsidRDefault="00937807" w:rsidP="00F56A42">
      <w:pPr>
        <w:spacing w:after="0" w:line="240" w:lineRule="auto"/>
        <w:jc w:val="center"/>
        <w:rPr>
          <w:b/>
        </w:rPr>
      </w:pPr>
      <w:r>
        <w:rPr>
          <w:b/>
        </w:rPr>
        <w:t>21</w:t>
      </w:r>
      <w:r w:rsidR="00236379">
        <w:rPr>
          <w:b/>
        </w:rPr>
        <w:t>.2</w:t>
      </w:r>
      <w:r w:rsidR="00351584">
        <w:rPr>
          <w:b/>
        </w:rPr>
        <w:t>.2025</w:t>
      </w:r>
      <w:r w:rsidR="00640FFC">
        <w:rPr>
          <w:b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279"/>
        <w:gridCol w:w="1275"/>
        <w:gridCol w:w="1613"/>
        <w:gridCol w:w="1232"/>
        <w:gridCol w:w="1228"/>
        <w:gridCol w:w="943"/>
        <w:gridCol w:w="1084"/>
        <w:gridCol w:w="1158"/>
      </w:tblGrid>
      <w:tr w:rsidR="00B46766" w:rsidTr="00B46766">
        <w:trPr>
          <w:jc w:val="center"/>
        </w:trPr>
        <w:tc>
          <w:tcPr>
            <w:tcW w:w="959" w:type="dxa"/>
          </w:tcPr>
          <w:p w:rsidR="00B46766" w:rsidRDefault="00B46766" w:rsidP="00F56A42">
            <w:pPr>
              <w:jc w:val="center"/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2279" w:type="dxa"/>
          </w:tcPr>
          <w:p w:rsidR="00B46766" w:rsidRDefault="00B46766" w:rsidP="00F56A42">
            <w:pPr>
              <w:jc w:val="center"/>
              <w:rPr>
                <w:b/>
              </w:rPr>
            </w:pPr>
            <w:r>
              <w:rPr>
                <w:b/>
              </w:rPr>
              <w:t xml:space="preserve">PREZIME I IME </w:t>
            </w:r>
          </w:p>
        </w:tc>
        <w:tc>
          <w:tcPr>
            <w:tcW w:w="1275" w:type="dxa"/>
          </w:tcPr>
          <w:p w:rsidR="00B46766" w:rsidRDefault="00B46766" w:rsidP="00F56A42">
            <w:pPr>
              <w:jc w:val="center"/>
              <w:rPr>
                <w:b/>
              </w:rPr>
            </w:pPr>
            <w:r>
              <w:rPr>
                <w:b/>
              </w:rPr>
              <w:t xml:space="preserve">INDEKS </w:t>
            </w:r>
          </w:p>
        </w:tc>
        <w:tc>
          <w:tcPr>
            <w:tcW w:w="1613" w:type="dxa"/>
          </w:tcPr>
          <w:p w:rsidR="00B46766" w:rsidRDefault="00B46766" w:rsidP="00B46766">
            <w:pPr>
              <w:rPr>
                <w:b/>
              </w:rPr>
            </w:pPr>
            <w:r>
              <w:rPr>
                <w:b/>
              </w:rPr>
              <w:t>SUDJELOVANJE</w:t>
            </w:r>
          </w:p>
        </w:tc>
        <w:tc>
          <w:tcPr>
            <w:tcW w:w="1232" w:type="dxa"/>
          </w:tcPr>
          <w:p w:rsidR="00B46766" w:rsidRDefault="00B46766" w:rsidP="00F56A42">
            <w:pPr>
              <w:jc w:val="center"/>
              <w:rPr>
                <w:b/>
              </w:rPr>
            </w:pPr>
            <w:r>
              <w:rPr>
                <w:b/>
              </w:rPr>
              <w:t>PRISTUPNI RAD 1</w:t>
            </w:r>
          </w:p>
        </w:tc>
        <w:tc>
          <w:tcPr>
            <w:tcW w:w="1228" w:type="dxa"/>
          </w:tcPr>
          <w:p w:rsidR="00B46766" w:rsidRDefault="00B46766" w:rsidP="00F56A42">
            <w:pPr>
              <w:jc w:val="center"/>
              <w:rPr>
                <w:b/>
              </w:rPr>
            </w:pPr>
            <w:r>
              <w:rPr>
                <w:b/>
              </w:rPr>
              <w:t>PRISTUPNI RAD 2</w:t>
            </w:r>
          </w:p>
        </w:tc>
        <w:tc>
          <w:tcPr>
            <w:tcW w:w="943" w:type="dxa"/>
          </w:tcPr>
          <w:p w:rsidR="00B46766" w:rsidRDefault="00B46766" w:rsidP="00F56A42">
            <w:pPr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1084" w:type="dxa"/>
          </w:tcPr>
          <w:p w:rsidR="00B46766" w:rsidRDefault="00B46766" w:rsidP="00F56A42">
            <w:pPr>
              <w:jc w:val="center"/>
              <w:rPr>
                <w:b/>
              </w:rPr>
            </w:pPr>
            <w:r>
              <w:rPr>
                <w:b/>
              </w:rPr>
              <w:t>UKUPNO BODOVI</w:t>
            </w:r>
          </w:p>
        </w:tc>
        <w:tc>
          <w:tcPr>
            <w:tcW w:w="1158" w:type="dxa"/>
          </w:tcPr>
          <w:p w:rsidR="00B46766" w:rsidRDefault="00B46766" w:rsidP="00F56A42">
            <w:pPr>
              <w:jc w:val="center"/>
              <w:rPr>
                <w:b/>
              </w:rPr>
            </w:pPr>
            <w:r>
              <w:rPr>
                <w:b/>
              </w:rPr>
              <w:t xml:space="preserve">KONAČNA OCJENA </w:t>
            </w:r>
          </w:p>
        </w:tc>
      </w:tr>
      <w:tr w:rsidR="00B46766" w:rsidTr="00B46766">
        <w:trPr>
          <w:jc w:val="center"/>
        </w:trPr>
        <w:tc>
          <w:tcPr>
            <w:tcW w:w="959" w:type="dxa"/>
          </w:tcPr>
          <w:p w:rsidR="00B46766" w:rsidRDefault="00937807" w:rsidP="00F5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46766">
              <w:rPr>
                <w:b/>
              </w:rPr>
              <w:t>.</w:t>
            </w:r>
          </w:p>
        </w:tc>
        <w:tc>
          <w:tcPr>
            <w:tcW w:w="2279" w:type="dxa"/>
          </w:tcPr>
          <w:p w:rsidR="00B46766" w:rsidRDefault="00351584" w:rsidP="00B46766">
            <w:pPr>
              <w:rPr>
                <w:b/>
              </w:rPr>
            </w:pPr>
            <w:r>
              <w:rPr>
                <w:b/>
              </w:rPr>
              <w:t>KOTOROVIĆ AJRA</w:t>
            </w:r>
          </w:p>
        </w:tc>
        <w:tc>
          <w:tcPr>
            <w:tcW w:w="1275" w:type="dxa"/>
          </w:tcPr>
          <w:p w:rsidR="00B46766" w:rsidRDefault="00B46766" w:rsidP="00F56A42">
            <w:pPr>
              <w:jc w:val="center"/>
              <w:rPr>
                <w:b/>
              </w:rPr>
            </w:pPr>
          </w:p>
        </w:tc>
        <w:tc>
          <w:tcPr>
            <w:tcW w:w="1613" w:type="dxa"/>
          </w:tcPr>
          <w:p w:rsidR="00B46766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32" w:type="dxa"/>
          </w:tcPr>
          <w:p w:rsidR="00B46766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8" w:type="dxa"/>
          </w:tcPr>
          <w:p w:rsidR="00B46766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43" w:type="dxa"/>
          </w:tcPr>
          <w:p w:rsidR="00B46766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4" w:type="dxa"/>
          </w:tcPr>
          <w:p w:rsidR="00B46766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58" w:type="dxa"/>
          </w:tcPr>
          <w:p w:rsidR="00B46766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46766" w:rsidTr="00B46766">
        <w:trPr>
          <w:jc w:val="center"/>
        </w:trPr>
        <w:tc>
          <w:tcPr>
            <w:tcW w:w="959" w:type="dxa"/>
          </w:tcPr>
          <w:p w:rsidR="00B46766" w:rsidRDefault="00937807" w:rsidP="00F5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46766">
              <w:rPr>
                <w:b/>
              </w:rPr>
              <w:t>.</w:t>
            </w:r>
          </w:p>
        </w:tc>
        <w:tc>
          <w:tcPr>
            <w:tcW w:w="2279" w:type="dxa"/>
          </w:tcPr>
          <w:p w:rsidR="00B46766" w:rsidRDefault="00351584" w:rsidP="00B46766">
            <w:pPr>
              <w:rPr>
                <w:b/>
              </w:rPr>
            </w:pPr>
            <w:r>
              <w:rPr>
                <w:b/>
              </w:rPr>
              <w:t>DURMIŠEVIĆ AMNA</w:t>
            </w:r>
          </w:p>
        </w:tc>
        <w:tc>
          <w:tcPr>
            <w:tcW w:w="1275" w:type="dxa"/>
          </w:tcPr>
          <w:p w:rsidR="00B46766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II-C-III-2/24</w:t>
            </w:r>
          </w:p>
        </w:tc>
        <w:tc>
          <w:tcPr>
            <w:tcW w:w="1613" w:type="dxa"/>
          </w:tcPr>
          <w:p w:rsidR="00B46766" w:rsidRDefault="00E95AEC" w:rsidP="00F56A4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32" w:type="dxa"/>
          </w:tcPr>
          <w:p w:rsidR="00B46766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8" w:type="dxa"/>
          </w:tcPr>
          <w:p w:rsidR="00B46766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43" w:type="dxa"/>
          </w:tcPr>
          <w:p w:rsidR="00B46766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4" w:type="dxa"/>
          </w:tcPr>
          <w:p w:rsidR="00B46766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58" w:type="dxa"/>
          </w:tcPr>
          <w:p w:rsidR="00B46766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80D5A" w:rsidTr="00B46766">
        <w:trPr>
          <w:jc w:val="center"/>
        </w:trPr>
        <w:tc>
          <w:tcPr>
            <w:tcW w:w="959" w:type="dxa"/>
          </w:tcPr>
          <w:p w:rsidR="00A80D5A" w:rsidRDefault="00937807" w:rsidP="00F5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80D5A">
              <w:rPr>
                <w:b/>
              </w:rPr>
              <w:t>.</w:t>
            </w:r>
          </w:p>
        </w:tc>
        <w:tc>
          <w:tcPr>
            <w:tcW w:w="2279" w:type="dxa"/>
          </w:tcPr>
          <w:p w:rsidR="00A80D5A" w:rsidRDefault="00351584" w:rsidP="00B46766">
            <w:pPr>
              <w:rPr>
                <w:b/>
              </w:rPr>
            </w:pPr>
            <w:r>
              <w:rPr>
                <w:b/>
              </w:rPr>
              <w:t>FEJZIĆ SUADA</w:t>
            </w:r>
          </w:p>
        </w:tc>
        <w:tc>
          <w:tcPr>
            <w:tcW w:w="1275" w:type="dxa"/>
          </w:tcPr>
          <w:p w:rsidR="00A80D5A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II-C-III-7/24</w:t>
            </w:r>
          </w:p>
        </w:tc>
        <w:tc>
          <w:tcPr>
            <w:tcW w:w="1613" w:type="dxa"/>
          </w:tcPr>
          <w:p w:rsidR="00A80D5A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32" w:type="dxa"/>
          </w:tcPr>
          <w:p w:rsidR="00A80D5A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8" w:type="dxa"/>
          </w:tcPr>
          <w:p w:rsidR="00A80D5A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43" w:type="dxa"/>
          </w:tcPr>
          <w:p w:rsidR="00A80D5A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4" w:type="dxa"/>
          </w:tcPr>
          <w:p w:rsidR="00A80D5A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58" w:type="dxa"/>
          </w:tcPr>
          <w:p w:rsidR="00A80D5A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80D5A" w:rsidTr="00B46766">
        <w:trPr>
          <w:jc w:val="center"/>
        </w:trPr>
        <w:tc>
          <w:tcPr>
            <w:tcW w:w="959" w:type="dxa"/>
          </w:tcPr>
          <w:p w:rsidR="00A80D5A" w:rsidRDefault="00937807" w:rsidP="00F5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80D5A">
              <w:rPr>
                <w:b/>
              </w:rPr>
              <w:t>.</w:t>
            </w:r>
          </w:p>
        </w:tc>
        <w:tc>
          <w:tcPr>
            <w:tcW w:w="2279" w:type="dxa"/>
          </w:tcPr>
          <w:p w:rsidR="00A80D5A" w:rsidRDefault="00351584" w:rsidP="00B46766">
            <w:pPr>
              <w:rPr>
                <w:b/>
              </w:rPr>
            </w:pPr>
            <w:r>
              <w:rPr>
                <w:b/>
              </w:rPr>
              <w:t>MEHANOVIĆ MEDINA</w:t>
            </w:r>
          </w:p>
        </w:tc>
        <w:tc>
          <w:tcPr>
            <w:tcW w:w="1275" w:type="dxa"/>
          </w:tcPr>
          <w:p w:rsidR="00A80D5A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II-C-III-4/24</w:t>
            </w:r>
          </w:p>
        </w:tc>
        <w:tc>
          <w:tcPr>
            <w:tcW w:w="1613" w:type="dxa"/>
          </w:tcPr>
          <w:p w:rsidR="00A80D5A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32" w:type="dxa"/>
          </w:tcPr>
          <w:p w:rsidR="00A80D5A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8" w:type="dxa"/>
          </w:tcPr>
          <w:p w:rsidR="00A80D5A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43" w:type="dxa"/>
          </w:tcPr>
          <w:p w:rsidR="00A80D5A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4" w:type="dxa"/>
          </w:tcPr>
          <w:p w:rsidR="00A80D5A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58" w:type="dxa"/>
          </w:tcPr>
          <w:p w:rsidR="00A80D5A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51584" w:rsidTr="00B46766">
        <w:trPr>
          <w:jc w:val="center"/>
        </w:trPr>
        <w:tc>
          <w:tcPr>
            <w:tcW w:w="959" w:type="dxa"/>
          </w:tcPr>
          <w:p w:rsidR="00351584" w:rsidRDefault="00937807" w:rsidP="00F5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51584">
              <w:rPr>
                <w:b/>
              </w:rPr>
              <w:t>.</w:t>
            </w:r>
          </w:p>
        </w:tc>
        <w:tc>
          <w:tcPr>
            <w:tcW w:w="2279" w:type="dxa"/>
          </w:tcPr>
          <w:p w:rsidR="00351584" w:rsidRDefault="00351584" w:rsidP="00B46766">
            <w:pPr>
              <w:rPr>
                <w:b/>
              </w:rPr>
            </w:pPr>
            <w:r>
              <w:rPr>
                <w:b/>
              </w:rPr>
              <w:t>PIRO RAZA</w:t>
            </w:r>
          </w:p>
        </w:tc>
        <w:tc>
          <w:tcPr>
            <w:tcW w:w="1275" w:type="dxa"/>
          </w:tcPr>
          <w:p w:rsidR="00351584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II-C-III-3/24</w:t>
            </w:r>
          </w:p>
        </w:tc>
        <w:tc>
          <w:tcPr>
            <w:tcW w:w="1613" w:type="dxa"/>
          </w:tcPr>
          <w:p w:rsidR="00351584" w:rsidRDefault="00E95AEC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32" w:type="dxa"/>
          </w:tcPr>
          <w:p w:rsidR="00351584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8" w:type="dxa"/>
          </w:tcPr>
          <w:p w:rsidR="00351584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43" w:type="dxa"/>
          </w:tcPr>
          <w:p w:rsidR="00351584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4" w:type="dxa"/>
          </w:tcPr>
          <w:p w:rsidR="00351584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58" w:type="dxa"/>
          </w:tcPr>
          <w:p w:rsidR="00351584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51584" w:rsidTr="00B46766">
        <w:trPr>
          <w:jc w:val="center"/>
        </w:trPr>
        <w:tc>
          <w:tcPr>
            <w:tcW w:w="959" w:type="dxa"/>
          </w:tcPr>
          <w:p w:rsidR="00351584" w:rsidRDefault="00937807" w:rsidP="00F5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51584">
              <w:rPr>
                <w:b/>
              </w:rPr>
              <w:t>.</w:t>
            </w:r>
          </w:p>
        </w:tc>
        <w:tc>
          <w:tcPr>
            <w:tcW w:w="2279" w:type="dxa"/>
          </w:tcPr>
          <w:p w:rsidR="00351584" w:rsidRDefault="00351584" w:rsidP="00B46766">
            <w:pPr>
              <w:rPr>
                <w:b/>
              </w:rPr>
            </w:pPr>
            <w:r>
              <w:rPr>
                <w:b/>
              </w:rPr>
              <w:t>TALETOVIĆ ALMINA</w:t>
            </w:r>
          </w:p>
        </w:tc>
        <w:tc>
          <w:tcPr>
            <w:tcW w:w="1275" w:type="dxa"/>
          </w:tcPr>
          <w:p w:rsidR="00351584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II-C-III-1/24</w:t>
            </w:r>
          </w:p>
        </w:tc>
        <w:tc>
          <w:tcPr>
            <w:tcW w:w="1613" w:type="dxa"/>
          </w:tcPr>
          <w:p w:rsidR="00351584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32" w:type="dxa"/>
          </w:tcPr>
          <w:p w:rsidR="00351584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28" w:type="dxa"/>
          </w:tcPr>
          <w:p w:rsidR="00351584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43" w:type="dxa"/>
          </w:tcPr>
          <w:p w:rsidR="00351584" w:rsidRDefault="00351584" w:rsidP="00F56A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4" w:type="dxa"/>
          </w:tcPr>
          <w:p w:rsidR="00351584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58" w:type="dxa"/>
          </w:tcPr>
          <w:p w:rsidR="00351584" w:rsidRDefault="00996494" w:rsidP="00F56A4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56A42" w:rsidRPr="00F56A42" w:rsidRDefault="00F56A42" w:rsidP="00B46766">
      <w:pPr>
        <w:spacing w:after="0" w:line="240" w:lineRule="auto"/>
        <w:jc w:val="center"/>
        <w:rPr>
          <w:b/>
        </w:rPr>
      </w:pPr>
    </w:p>
    <w:p w:rsidR="00B46766" w:rsidRPr="006E6888" w:rsidRDefault="00937807" w:rsidP="006E6888">
      <w:pPr>
        <w:tabs>
          <w:tab w:val="left" w:pos="11445"/>
        </w:tabs>
        <w:spacing w:after="0" w:line="240" w:lineRule="auto"/>
        <w:jc w:val="center"/>
        <w:rPr>
          <w:b/>
        </w:rPr>
      </w:pPr>
      <w:r>
        <w:rPr>
          <w:b/>
        </w:rPr>
        <w:t>Upis ocjena izvršit će 21.</w:t>
      </w:r>
      <w:r w:rsidR="005F6FB7">
        <w:rPr>
          <w:b/>
        </w:rPr>
        <w:t>2.2025</w:t>
      </w:r>
      <w:r>
        <w:rPr>
          <w:b/>
        </w:rPr>
        <w:t>. godine u 19</w:t>
      </w:r>
      <w:r w:rsidR="006E6888" w:rsidRPr="006E6888">
        <w:rPr>
          <w:b/>
        </w:rPr>
        <w:t>:00 sati</w:t>
      </w:r>
      <w:r w:rsidR="00B46766" w:rsidRPr="006E6888">
        <w:rPr>
          <w:b/>
        </w:rPr>
        <w:t>.</w:t>
      </w:r>
    </w:p>
    <w:p w:rsidR="004567C2" w:rsidRDefault="00B46766" w:rsidP="006E6888">
      <w:pPr>
        <w:tabs>
          <w:tab w:val="left" w:pos="11445"/>
        </w:tabs>
        <w:spacing w:after="0" w:line="240" w:lineRule="auto"/>
        <w:jc w:val="center"/>
      </w:pPr>
      <w:r>
        <w:t>T</w:t>
      </w:r>
      <w:r w:rsidRPr="00B46766">
        <w:t>ada se može ostvariti uvid u radove.</w:t>
      </w:r>
    </w:p>
    <w:p w:rsidR="00640FFC" w:rsidRPr="00B46766" w:rsidRDefault="00640FFC" w:rsidP="00B46766">
      <w:pPr>
        <w:tabs>
          <w:tab w:val="left" w:pos="11445"/>
        </w:tabs>
        <w:spacing w:after="0" w:line="240" w:lineRule="auto"/>
      </w:pPr>
    </w:p>
    <w:p w:rsidR="00F56A42" w:rsidRDefault="004567C2" w:rsidP="004567C2">
      <w:pPr>
        <w:tabs>
          <w:tab w:val="left" w:pos="11445"/>
        </w:tabs>
        <w:rPr>
          <w:b/>
        </w:rPr>
      </w:pPr>
      <w:r w:rsidRPr="004567C2">
        <w:rPr>
          <w:b/>
        </w:rPr>
        <w:t xml:space="preserve">                </w:t>
      </w:r>
      <w:r w:rsidR="008063CC">
        <w:rPr>
          <w:b/>
        </w:rPr>
        <w:t xml:space="preserve">                               </w:t>
      </w:r>
      <w:r w:rsidRPr="004567C2">
        <w:rPr>
          <w:b/>
        </w:rPr>
        <w:t xml:space="preserve">                                                                                                                                              </w:t>
      </w:r>
      <w:r w:rsidR="00937807">
        <w:rPr>
          <w:b/>
        </w:rPr>
        <w:t xml:space="preserve">                       </w:t>
      </w:r>
      <w:r w:rsidRPr="004567C2">
        <w:rPr>
          <w:b/>
        </w:rPr>
        <w:t>dr.</w:t>
      </w:r>
      <w:r w:rsidR="00937807">
        <w:rPr>
          <w:b/>
        </w:rPr>
        <w:t xml:space="preserve"> </w:t>
      </w:r>
      <w:r w:rsidRPr="004567C2">
        <w:rPr>
          <w:b/>
        </w:rPr>
        <w:t>sc. Igor Živko</w:t>
      </w:r>
      <w:r w:rsidR="00937807">
        <w:rPr>
          <w:b/>
        </w:rPr>
        <w:t>, red. prof.</w:t>
      </w:r>
      <w:bookmarkStart w:id="0" w:name="_GoBack"/>
      <w:bookmarkEnd w:id="0"/>
    </w:p>
    <w:p w:rsidR="005F6FB7" w:rsidRDefault="005F6FB7" w:rsidP="004567C2">
      <w:pPr>
        <w:tabs>
          <w:tab w:val="left" w:pos="11445"/>
        </w:tabs>
        <w:rPr>
          <w:b/>
        </w:rPr>
      </w:pPr>
    </w:p>
    <w:p w:rsidR="005F6FB7" w:rsidRDefault="005F6FB7" w:rsidP="004567C2">
      <w:pPr>
        <w:tabs>
          <w:tab w:val="left" w:pos="11445"/>
        </w:tabs>
        <w:rPr>
          <w:b/>
        </w:rPr>
      </w:pPr>
    </w:p>
    <w:p w:rsidR="005F6FB7" w:rsidRDefault="005F6FB7" w:rsidP="004567C2">
      <w:pPr>
        <w:tabs>
          <w:tab w:val="left" w:pos="11445"/>
        </w:tabs>
        <w:rPr>
          <w:b/>
        </w:rPr>
      </w:pPr>
    </w:p>
    <w:p w:rsidR="005F6FB7" w:rsidRDefault="005F6FB7" w:rsidP="004567C2">
      <w:pPr>
        <w:tabs>
          <w:tab w:val="left" w:pos="11445"/>
        </w:tabs>
        <w:rPr>
          <w:b/>
        </w:rPr>
      </w:pPr>
      <w:r>
        <w:rPr>
          <w:b/>
        </w:rPr>
        <w:t>54-64-6</w:t>
      </w:r>
    </w:p>
    <w:p w:rsidR="005F6FB7" w:rsidRDefault="005F6FB7" w:rsidP="004567C2">
      <w:pPr>
        <w:tabs>
          <w:tab w:val="left" w:pos="11445"/>
        </w:tabs>
        <w:rPr>
          <w:b/>
        </w:rPr>
      </w:pPr>
      <w:r>
        <w:rPr>
          <w:b/>
        </w:rPr>
        <w:t>65-74-7</w:t>
      </w:r>
    </w:p>
    <w:p w:rsidR="005F6FB7" w:rsidRDefault="005F6FB7" w:rsidP="004567C2">
      <w:pPr>
        <w:tabs>
          <w:tab w:val="left" w:pos="11445"/>
        </w:tabs>
        <w:rPr>
          <w:b/>
        </w:rPr>
      </w:pPr>
      <w:r>
        <w:rPr>
          <w:b/>
        </w:rPr>
        <w:lastRenderedPageBreak/>
        <w:t>75-84-8</w:t>
      </w:r>
    </w:p>
    <w:p w:rsidR="005F6FB7" w:rsidRDefault="005F6FB7" w:rsidP="004567C2">
      <w:pPr>
        <w:tabs>
          <w:tab w:val="left" w:pos="11445"/>
        </w:tabs>
        <w:rPr>
          <w:b/>
        </w:rPr>
      </w:pPr>
      <w:r>
        <w:rPr>
          <w:b/>
        </w:rPr>
        <w:t>85-94-9</w:t>
      </w:r>
    </w:p>
    <w:p w:rsidR="005F6FB7" w:rsidRDefault="005F6FB7" w:rsidP="004567C2">
      <w:pPr>
        <w:tabs>
          <w:tab w:val="left" w:pos="11445"/>
        </w:tabs>
        <w:rPr>
          <w:b/>
        </w:rPr>
      </w:pPr>
      <w:r>
        <w:rPr>
          <w:b/>
        </w:rPr>
        <w:t>95-100-5</w:t>
      </w:r>
    </w:p>
    <w:p w:rsidR="008063CC" w:rsidRDefault="008063CC" w:rsidP="004567C2">
      <w:pPr>
        <w:tabs>
          <w:tab w:val="left" w:pos="11445"/>
        </w:tabs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279"/>
        <w:gridCol w:w="1275"/>
        <w:gridCol w:w="727"/>
        <w:gridCol w:w="780"/>
        <w:gridCol w:w="850"/>
        <w:gridCol w:w="851"/>
        <w:gridCol w:w="850"/>
        <w:gridCol w:w="851"/>
        <w:gridCol w:w="851"/>
        <w:gridCol w:w="851"/>
        <w:gridCol w:w="965"/>
      </w:tblGrid>
      <w:tr w:rsidR="00E95AEC" w:rsidTr="00E4777D">
        <w:tc>
          <w:tcPr>
            <w:tcW w:w="959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2279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 xml:space="preserve">PREZIME I IME </w:t>
            </w:r>
          </w:p>
        </w:tc>
        <w:tc>
          <w:tcPr>
            <w:tcW w:w="1275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 xml:space="preserve">INDEKS </w:t>
            </w:r>
          </w:p>
        </w:tc>
        <w:tc>
          <w:tcPr>
            <w:tcW w:w="727" w:type="dxa"/>
          </w:tcPr>
          <w:p w:rsidR="00E95AEC" w:rsidRDefault="00E95AEC" w:rsidP="008F2D31">
            <w:pPr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78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25.10.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7.11.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8.11.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9.11.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21.11.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22.11.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 xml:space="preserve">BODOVI </w:t>
            </w:r>
          </w:p>
        </w:tc>
      </w:tr>
      <w:tr w:rsidR="00E95AEC" w:rsidTr="00E4777D">
        <w:tc>
          <w:tcPr>
            <w:tcW w:w="959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79" w:type="dxa"/>
          </w:tcPr>
          <w:p w:rsidR="00E95AEC" w:rsidRDefault="00E95AEC" w:rsidP="008F2D31">
            <w:pPr>
              <w:rPr>
                <w:b/>
              </w:rPr>
            </w:pPr>
            <w:r>
              <w:rPr>
                <w:b/>
              </w:rPr>
              <w:t>AHMETAGIĆ SULEJMAN</w:t>
            </w:r>
          </w:p>
        </w:tc>
        <w:tc>
          <w:tcPr>
            <w:tcW w:w="1275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95AEC" w:rsidTr="00E4777D">
        <w:tc>
          <w:tcPr>
            <w:tcW w:w="959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279" w:type="dxa"/>
          </w:tcPr>
          <w:p w:rsidR="00E95AEC" w:rsidRDefault="00E95AEC" w:rsidP="008F2D31">
            <w:pPr>
              <w:rPr>
                <w:b/>
              </w:rPr>
            </w:pPr>
            <w:r>
              <w:rPr>
                <w:b/>
              </w:rPr>
              <w:t xml:space="preserve">BEŠIREVĆ ADNAN </w:t>
            </w:r>
          </w:p>
        </w:tc>
        <w:tc>
          <w:tcPr>
            <w:tcW w:w="1275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80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95AEC" w:rsidTr="00E4777D">
        <w:tc>
          <w:tcPr>
            <w:tcW w:w="959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79" w:type="dxa"/>
          </w:tcPr>
          <w:p w:rsidR="00E95AEC" w:rsidRDefault="00E95AEC" w:rsidP="008F2D31">
            <w:pPr>
              <w:rPr>
                <w:b/>
              </w:rPr>
            </w:pPr>
            <w:r>
              <w:rPr>
                <w:b/>
              </w:rPr>
              <w:t>KOTOROVIĆ AJRA</w:t>
            </w:r>
          </w:p>
        </w:tc>
        <w:tc>
          <w:tcPr>
            <w:tcW w:w="1275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727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E95AEC" w:rsidTr="00E4777D">
        <w:tc>
          <w:tcPr>
            <w:tcW w:w="959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79" w:type="dxa"/>
          </w:tcPr>
          <w:p w:rsidR="00E95AEC" w:rsidRDefault="00E95AEC" w:rsidP="008F2D31">
            <w:pPr>
              <w:rPr>
                <w:b/>
              </w:rPr>
            </w:pPr>
            <w:r>
              <w:rPr>
                <w:b/>
              </w:rPr>
              <w:t>DURMIŠEVIĆ AMNA</w:t>
            </w:r>
          </w:p>
        </w:tc>
        <w:tc>
          <w:tcPr>
            <w:tcW w:w="1275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II-C-III-2/24</w:t>
            </w:r>
          </w:p>
        </w:tc>
        <w:tc>
          <w:tcPr>
            <w:tcW w:w="727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8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95AEC" w:rsidTr="00E4777D">
        <w:tc>
          <w:tcPr>
            <w:tcW w:w="959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79" w:type="dxa"/>
          </w:tcPr>
          <w:p w:rsidR="00E95AEC" w:rsidRDefault="00E95AEC" w:rsidP="008F2D31">
            <w:pPr>
              <w:rPr>
                <w:b/>
              </w:rPr>
            </w:pPr>
            <w:r>
              <w:rPr>
                <w:b/>
              </w:rPr>
              <w:t>FEJZIĆ SUADA</w:t>
            </w:r>
          </w:p>
        </w:tc>
        <w:tc>
          <w:tcPr>
            <w:tcW w:w="1275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II-C-III-7/24</w:t>
            </w:r>
          </w:p>
        </w:tc>
        <w:tc>
          <w:tcPr>
            <w:tcW w:w="727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8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E95AEC" w:rsidTr="00E4777D">
        <w:tc>
          <w:tcPr>
            <w:tcW w:w="959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79" w:type="dxa"/>
          </w:tcPr>
          <w:p w:rsidR="00E95AEC" w:rsidRDefault="00E95AEC" w:rsidP="008F2D31">
            <w:pPr>
              <w:rPr>
                <w:b/>
              </w:rPr>
            </w:pPr>
            <w:r>
              <w:rPr>
                <w:b/>
              </w:rPr>
              <w:t>MEHANOVIĆ MEDINA</w:t>
            </w:r>
          </w:p>
        </w:tc>
        <w:tc>
          <w:tcPr>
            <w:tcW w:w="1275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II-C-III-4/24</w:t>
            </w:r>
          </w:p>
        </w:tc>
        <w:tc>
          <w:tcPr>
            <w:tcW w:w="727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8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E95AEC" w:rsidTr="00E4777D">
        <w:tc>
          <w:tcPr>
            <w:tcW w:w="959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79" w:type="dxa"/>
          </w:tcPr>
          <w:p w:rsidR="00E95AEC" w:rsidRDefault="00E95AEC" w:rsidP="008F2D31">
            <w:pPr>
              <w:rPr>
                <w:b/>
              </w:rPr>
            </w:pPr>
            <w:r>
              <w:rPr>
                <w:b/>
              </w:rPr>
              <w:t>PIRO RAZA</w:t>
            </w:r>
          </w:p>
        </w:tc>
        <w:tc>
          <w:tcPr>
            <w:tcW w:w="1275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II-C-III-3/24</w:t>
            </w:r>
          </w:p>
        </w:tc>
        <w:tc>
          <w:tcPr>
            <w:tcW w:w="727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8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E95AEC" w:rsidTr="00E4777D">
        <w:tc>
          <w:tcPr>
            <w:tcW w:w="959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79" w:type="dxa"/>
          </w:tcPr>
          <w:p w:rsidR="00E95AEC" w:rsidRDefault="00E95AEC" w:rsidP="008F2D31">
            <w:pPr>
              <w:rPr>
                <w:b/>
              </w:rPr>
            </w:pPr>
            <w:r>
              <w:rPr>
                <w:b/>
              </w:rPr>
              <w:t>TALETOVIĆ ALMINA</w:t>
            </w:r>
          </w:p>
        </w:tc>
        <w:tc>
          <w:tcPr>
            <w:tcW w:w="1275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II-C-III-1/24</w:t>
            </w:r>
          </w:p>
        </w:tc>
        <w:tc>
          <w:tcPr>
            <w:tcW w:w="727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</w:tcPr>
          <w:p w:rsidR="00E95AEC" w:rsidRDefault="00E95AEC" w:rsidP="008F2D3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8063CC" w:rsidRDefault="008063CC" w:rsidP="004567C2">
      <w:pPr>
        <w:tabs>
          <w:tab w:val="left" w:pos="11445"/>
        </w:tabs>
        <w:rPr>
          <w:b/>
        </w:rPr>
      </w:pPr>
    </w:p>
    <w:p w:rsidR="008063CC" w:rsidRDefault="008063CC" w:rsidP="004567C2">
      <w:pPr>
        <w:tabs>
          <w:tab w:val="left" w:pos="11445"/>
        </w:tabs>
        <w:rPr>
          <w:b/>
        </w:rPr>
      </w:pPr>
    </w:p>
    <w:sectPr w:rsidR="008063CC" w:rsidSect="00F56A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42"/>
    <w:rsid w:val="001C5FEF"/>
    <w:rsid w:val="00236379"/>
    <w:rsid w:val="00351584"/>
    <w:rsid w:val="003E1F2C"/>
    <w:rsid w:val="004567C2"/>
    <w:rsid w:val="00522455"/>
    <w:rsid w:val="005E69DC"/>
    <w:rsid w:val="005F6FB7"/>
    <w:rsid w:val="00640FFC"/>
    <w:rsid w:val="006E6888"/>
    <w:rsid w:val="006F3F27"/>
    <w:rsid w:val="00794980"/>
    <w:rsid w:val="007A7C2D"/>
    <w:rsid w:val="007C5DE0"/>
    <w:rsid w:val="008063CC"/>
    <w:rsid w:val="00806B30"/>
    <w:rsid w:val="00820C4F"/>
    <w:rsid w:val="00937807"/>
    <w:rsid w:val="00996494"/>
    <w:rsid w:val="00A13A27"/>
    <w:rsid w:val="00A80D5A"/>
    <w:rsid w:val="00B46766"/>
    <w:rsid w:val="00CB4F1C"/>
    <w:rsid w:val="00D82A64"/>
    <w:rsid w:val="00E004D1"/>
    <w:rsid w:val="00E95AEC"/>
    <w:rsid w:val="00F56A42"/>
    <w:rsid w:val="00F75FFE"/>
    <w:rsid w:val="00F800BD"/>
    <w:rsid w:val="00F9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38A6"/>
  <w15:docId w15:val="{7E982202-F200-4B2D-993B-337286FB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6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F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EF</dc:creator>
  <cp:lastModifiedBy>EF_zajednički</cp:lastModifiedBy>
  <cp:revision>5</cp:revision>
  <cp:lastPrinted>2025-02-20T08:57:00Z</cp:lastPrinted>
  <dcterms:created xsi:type="dcterms:W3CDTF">2024-12-21T08:53:00Z</dcterms:created>
  <dcterms:modified xsi:type="dcterms:W3CDTF">2025-02-24T10:46:00Z</dcterms:modified>
</cp:coreProperties>
</file>